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A0F" w:rsidRDefault="004A1156" w:rsidP="009F54DA">
      <w:pPr>
        <w:jc w:val="both"/>
      </w:pPr>
      <w:bookmarkStart w:id="0" w:name="_GoBack"/>
      <w:bookmarkEnd w:id="0"/>
      <w:r>
        <w:t xml:space="preserve">Katrin Klein osales 27.06-29.06 Hispaanias, </w:t>
      </w:r>
      <w:proofErr w:type="spellStart"/>
      <w:r>
        <w:t>Bilbaos</w:t>
      </w:r>
      <w:proofErr w:type="spellEnd"/>
      <w:r>
        <w:t xml:space="preserve"> toimuval tervishoiu simulatsioonialasel konverentsil, mille korraldajaks on tervishoiu simulatsiooni ühing SESAM ehk THE SOCIETY IN EUROPE FOR SIMULATION APPLIED TO MEDICINE.</w:t>
      </w:r>
    </w:p>
    <w:p w:rsidR="00C264A0" w:rsidRDefault="00C264A0" w:rsidP="009F54DA">
      <w:pPr>
        <w:jc w:val="both"/>
      </w:pPr>
      <w:r>
        <w:t>Konverentsi käigus osalesin erinevates</w:t>
      </w:r>
      <w:r w:rsidR="009F54DA">
        <w:t xml:space="preserve"> haridusega seotud</w:t>
      </w:r>
      <w:r>
        <w:t xml:space="preserve"> töötubades ja kuulasin ettekandeid ning lõin kontakte teiste simulatsiooni ekspertidega.</w:t>
      </w:r>
    </w:p>
    <w:p w:rsidR="009F54DA" w:rsidRDefault="00C264A0" w:rsidP="009F54DA">
      <w:pPr>
        <w:jc w:val="both"/>
      </w:pPr>
      <w:r>
        <w:t>Saime teada simulatsiooni teoreetilist tausta- kuidas toimub õppimine simulatsiooni ajal.</w:t>
      </w:r>
      <w:r w:rsidR="009F54DA">
        <w:t xml:space="preserve"> </w:t>
      </w:r>
      <w:proofErr w:type="spellStart"/>
      <w:r w:rsidR="009F54DA">
        <w:t>Debriefingus</w:t>
      </w:r>
      <w:proofErr w:type="spellEnd"/>
      <w:r w:rsidR="009F54DA">
        <w:t xml:space="preserve"> enese reflektsiooni rakendamine.</w:t>
      </w:r>
      <w:r>
        <w:t xml:space="preserve"> Häid mõtteid, kuidas rakendada üliõpilasi simulatsioonikeskuse töösse. Vanemad kursused õpetavad noormaid ehk peer </w:t>
      </w:r>
      <w:proofErr w:type="spellStart"/>
      <w:r>
        <w:t>to</w:t>
      </w:r>
      <w:proofErr w:type="spellEnd"/>
      <w:r>
        <w:t xml:space="preserve"> peer </w:t>
      </w:r>
      <w:proofErr w:type="spellStart"/>
      <w:r>
        <w:t>teaching</w:t>
      </w:r>
      <w:proofErr w:type="spellEnd"/>
      <w:r>
        <w:t xml:space="preserve">  kasutamine. Patsiendi üleandmise algoritm ehk kuidas vältida kommunikatsioonil tekkivaid vigu- SBAR. Üliõpilaste rakendamine simuleeritud patsientidena, kuidas alustada oma organisatsioonis ja millised on vastavad standardid. </w:t>
      </w:r>
      <w:r w:rsidR="009F54DA">
        <w:t xml:space="preserve">Interdistsiplinaarset koostööd peaks harjutama simulatsioonides juba õppetöö ajal, mitte alles töötades. </w:t>
      </w:r>
    </w:p>
    <w:p w:rsidR="00C264A0" w:rsidRDefault="009F54DA" w:rsidP="009F54DA">
      <w:pPr>
        <w:jc w:val="both"/>
      </w:pPr>
      <w:r>
        <w:t>Lisaks osalesin ka töötoas, kus</w:t>
      </w:r>
      <w:r w:rsidR="00C264A0">
        <w:t xml:space="preserve"> õppisime hindama erinevaid simulatsiooni hindamise tööriistu- kuidas hinnata mõõdiku </w:t>
      </w:r>
      <w:proofErr w:type="spellStart"/>
      <w:r w:rsidR="00C264A0">
        <w:t>reliaablust</w:t>
      </w:r>
      <w:proofErr w:type="spellEnd"/>
      <w:r w:rsidR="00C264A0">
        <w:t xml:space="preserve"> ja valiidsust. </w:t>
      </w:r>
    </w:p>
    <w:p w:rsidR="00C264A0" w:rsidRDefault="00C264A0" w:rsidP="009F54DA">
      <w:pPr>
        <w:jc w:val="both"/>
      </w:pPr>
      <w:r>
        <w:t>Tutvusime uute simulatsioonivahendite ja tehniliste võimalustega. Maaletoojatega on võetud kontakt</w:t>
      </w:r>
      <w:r w:rsidR="009F54DA">
        <w:t>id</w:t>
      </w:r>
      <w:r>
        <w:t xml:space="preserve">, et arutada edaspidist koostööd. </w:t>
      </w:r>
    </w:p>
    <w:p w:rsidR="009F54DA" w:rsidRDefault="009F54DA" w:rsidP="009F54DA">
      <w:pPr>
        <w:jc w:val="both"/>
      </w:pPr>
      <w:r>
        <w:t>Kindlasti on soovitav leida ka edaspidi vahendeid konverentsil osalemiseks.</w:t>
      </w:r>
    </w:p>
    <w:p w:rsidR="00C264A0" w:rsidRDefault="00C264A0" w:rsidP="009F54DA">
      <w:pPr>
        <w:jc w:val="both"/>
      </w:pPr>
      <w:r>
        <w:t xml:space="preserve">Täpne konverentsi kava on saadaval siin: </w:t>
      </w:r>
      <w:r w:rsidRPr="00C264A0">
        <w:t>https://worldspanmedia.s3.amazonaws.com/media/sesam2/uploads/documents/sesam-2018-programme/sesam-2018-meeting-programme.pdf</w:t>
      </w:r>
    </w:p>
    <w:sectPr w:rsidR="00C26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A9"/>
    <w:rsid w:val="000C45A9"/>
    <w:rsid w:val="000E0175"/>
    <w:rsid w:val="004A1156"/>
    <w:rsid w:val="009D5A0F"/>
    <w:rsid w:val="009F54DA"/>
    <w:rsid w:val="00C2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7144F-7F0C-42C8-BB08-88978272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Piret Gilden</cp:lastModifiedBy>
  <cp:revision>2</cp:revision>
  <dcterms:created xsi:type="dcterms:W3CDTF">2018-08-08T07:53:00Z</dcterms:created>
  <dcterms:modified xsi:type="dcterms:W3CDTF">2018-08-08T07:53:00Z</dcterms:modified>
</cp:coreProperties>
</file>